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6" w:rsidRPr="00511169" w:rsidRDefault="00511169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  <w:t>ОБАВЕШТЕЊЕ О ЗАКЉУЧЕНИМ УГОВОРИМА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Назив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Општа болница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Адреса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Моравска бр.2, 12300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Интернет страница наручиоца</w:t>
      </w:r>
      <w:r w:rsidRPr="00511169">
        <w:rPr>
          <w:rFonts w:eastAsiaTheme="minorHAnsi"/>
        </w:rPr>
        <w:t>:www.opstabolnicapetrovac.rs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наручиоца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Здравство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предмета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Добра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  <w:b/>
          <w:bCs/>
        </w:rPr>
        <w:t>За добра и услуге</w:t>
      </w:r>
      <w:r w:rsidRPr="00511169">
        <w:rPr>
          <w:rFonts w:eastAsiaTheme="minorHAnsi"/>
        </w:rPr>
        <w:t>: опис предмета набавке, назив и ознака из општег речника набавке,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  <w:b/>
          <w:bCs/>
        </w:rPr>
        <w:t xml:space="preserve">За радове: </w:t>
      </w:r>
      <w:r w:rsidRPr="00511169">
        <w:rPr>
          <w:rFonts w:eastAsiaTheme="minorHAnsi"/>
        </w:rPr>
        <w:t>природа и обим радова и основна обележја радова, место извршења радова,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</w:rPr>
        <w:t>ознака из класификације делатности, односно назив и ознака из општег речника набавке:</w:t>
      </w:r>
    </w:p>
    <w:p w:rsidR="0053105D" w:rsidRPr="0053105D" w:rsidRDefault="003C6508" w:rsidP="0053105D">
      <w:pPr>
        <w:rPr>
          <w:rFonts w:eastAsiaTheme="minorHAnsi"/>
        </w:rPr>
      </w:pPr>
      <w:r w:rsidRPr="003C6508">
        <w:rPr>
          <w:rFonts w:eastAsiaTheme="minorHAnsi"/>
        </w:rPr>
        <w:t>ЛEКOВИ СA „A,  A1 и Б“ ЛИСTE</w:t>
      </w:r>
      <w:r w:rsidR="0053105D">
        <w:rPr>
          <w:rFonts w:eastAsiaTheme="minorHAnsi"/>
        </w:rPr>
        <w:t>-обликован по партијама</w:t>
      </w:r>
    </w:p>
    <w:p w:rsidR="003C6508" w:rsidRDefault="003C6508" w:rsidP="0053105D">
      <w:pPr>
        <w:rPr>
          <w:rFonts w:eastAsiaTheme="minorHAnsi"/>
        </w:rPr>
      </w:pPr>
      <w:r w:rsidRPr="003C6508">
        <w:rPr>
          <w:rFonts w:eastAsiaTheme="minorHAnsi"/>
        </w:rPr>
        <w:t>ОРН:  33600000– фaрмaцeутски прoизвoди</w:t>
      </w:r>
    </w:p>
    <w:p w:rsidR="00774C06" w:rsidRPr="00511169" w:rsidRDefault="00774C06" w:rsidP="0053105D">
      <w:pPr>
        <w:rPr>
          <w:sz w:val="22"/>
          <w:szCs w:val="22"/>
        </w:rPr>
      </w:pPr>
      <w:r w:rsidRPr="00511169">
        <w:rPr>
          <w:rFonts w:eastAsiaTheme="minorHAnsi"/>
          <w:b/>
        </w:rPr>
        <w:t>Уговорена вредност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DA1C9F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без ПДВ-</w:t>
      </w:r>
      <w:r w:rsidR="000C0DC6" w:rsidRPr="00511169">
        <w:rPr>
          <w:sz w:val="22"/>
          <w:szCs w:val="22"/>
        </w:rPr>
        <w:t>a</w:t>
      </w:r>
      <w:r w:rsidR="00DA1C9F">
        <w:rPr>
          <w:sz w:val="22"/>
          <w:szCs w:val="22"/>
        </w:rPr>
        <w:t xml:space="preserve">  </w:t>
      </w:r>
      <w:r w:rsidR="000C0DC6" w:rsidRPr="00511169">
        <w:rPr>
          <w:sz w:val="22"/>
          <w:szCs w:val="22"/>
        </w:rPr>
        <w:t xml:space="preserve"> </w:t>
      </w:r>
      <w:r w:rsidR="00780B69">
        <w:rPr>
          <w:sz w:val="22"/>
          <w:szCs w:val="22"/>
        </w:rPr>
        <w:t xml:space="preserve"> </w:t>
      </w:r>
      <w:r w:rsidR="006B6FF4">
        <w:rPr>
          <w:sz w:val="22"/>
          <w:szCs w:val="22"/>
        </w:rPr>
        <w:t xml:space="preserve"> </w:t>
      </w:r>
      <w:r w:rsidR="006B6FF4">
        <w:rPr>
          <w:b/>
          <w:bCs/>
        </w:rPr>
        <w:t>688.792,10</w:t>
      </w:r>
      <w:r w:rsidR="003C0693">
        <w:rPr>
          <w:b/>
          <w:bCs/>
        </w:rPr>
        <w:t xml:space="preserve"> </w:t>
      </w:r>
      <w:r w:rsidR="000C0DC6" w:rsidRPr="00511169">
        <w:rPr>
          <w:sz w:val="22"/>
          <w:szCs w:val="22"/>
        </w:rPr>
        <w:t>динара</w:t>
      </w:r>
    </w:p>
    <w:p w:rsidR="000C0DC6" w:rsidRPr="003C0693" w:rsidRDefault="000C0DC6" w:rsidP="00774C06">
      <w:pPr>
        <w:rPr>
          <w:rFonts w:eastAsiaTheme="minorHAnsi"/>
        </w:rPr>
      </w:pPr>
      <w:r w:rsidRPr="00511169">
        <w:rPr>
          <w:sz w:val="22"/>
          <w:szCs w:val="22"/>
        </w:rPr>
        <w:t xml:space="preserve">                                        </w:t>
      </w:r>
      <w:r w:rsidR="00C3606C">
        <w:rPr>
          <w:sz w:val="22"/>
          <w:szCs w:val="22"/>
        </w:rPr>
        <w:t xml:space="preserve">  </w:t>
      </w:r>
      <w:r w:rsidRPr="00511169">
        <w:rPr>
          <w:sz w:val="22"/>
          <w:szCs w:val="22"/>
        </w:rPr>
        <w:t xml:space="preserve"> </w:t>
      </w:r>
      <w:r w:rsidR="00DA1C9F" w:rsidRPr="00511169">
        <w:rPr>
          <w:sz w:val="22"/>
          <w:szCs w:val="22"/>
          <w:lang w:val="sr-Cyrl-CS"/>
        </w:rPr>
        <w:t>С</w:t>
      </w:r>
      <w:r w:rsidRPr="00511169">
        <w:rPr>
          <w:sz w:val="22"/>
          <w:szCs w:val="22"/>
          <w:lang w:val="sr-Cyrl-CS"/>
        </w:rPr>
        <w:t>а</w:t>
      </w:r>
      <w:r w:rsidR="00DA1C9F">
        <w:rPr>
          <w:sz w:val="22"/>
          <w:szCs w:val="22"/>
        </w:rPr>
        <w:t xml:space="preserve"> </w:t>
      </w:r>
      <w:r w:rsidRPr="00511169">
        <w:rPr>
          <w:sz w:val="22"/>
          <w:szCs w:val="22"/>
          <w:lang w:val="sr-Cyrl-CS"/>
        </w:rPr>
        <w:t xml:space="preserve"> ПДВ-ом</w:t>
      </w:r>
      <w:r w:rsidRPr="00511169">
        <w:rPr>
          <w:sz w:val="22"/>
          <w:szCs w:val="22"/>
        </w:rPr>
        <w:t xml:space="preserve"> </w:t>
      </w:r>
      <w:r w:rsidR="0053105D">
        <w:rPr>
          <w:sz w:val="22"/>
          <w:szCs w:val="22"/>
        </w:rPr>
        <w:t xml:space="preserve"> </w:t>
      </w:r>
      <w:r w:rsidR="006B6FF4">
        <w:rPr>
          <w:b/>
          <w:bCs/>
        </w:rPr>
        <w:t>757.671,31</w:t>
      </w:r>
      <w:r w:rsidR="003C0693">
        <w:rPr>
          <w:b/>
          <w:bCs/>
        </w:rPr>
        <w:t xml:space="preserve"> </w:t>
      </w:r>
      <w:r w:rsidR="003C0693" w:rsidRPr="003C0693">
        <w:rPr>
          <w:bCs/>
        </w:rPr>
        <w:t>динара</w:t>
      </w:r>
    </w:p>
    <w:p w:rsidR="00CA4705" w:rsidRPr="00511169" w:rsidRDefault="00774C06" w:rsidP="000C0DC6">
      <w:pPr>
        <w:jc w:val="both"/>
        <w:rPr>
          <w:sz w:val="22"/>
          <w:szCs w:val="22"/>
        </w:rPr>
      </w:pPr>
      <w:r w:rsidRPr="00511169">
        <w:rPr>
          <w:rFonts w:eastAsiaTheme="minorHAnsi"/>
          <w:b/>
        </w:rPr>
        <w:t>Критеријум за доделу уговора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најнижа понуђена цена</w:t>
      </w:r>
      <w:r w:rsidR="00CA4705" w:rsidRPr="00511169">
        <w:rPr>
          <w:sz w:val="22"/>
          <w:szCs w:val="22"/>
          <w:lang w:val="sr-Cyrl-CS"/>
        </w:rPr>
        <w:t xml:space="preserve"> </w:t>
      </w:r>
    </w:p>
    <w:p w:rsidR="002A7BAF" w:rsidRDefault="00511169" w:rsidP="00511169">
      <w:pPr>
        <w:jc w:val="both"/>
      </w:pPr>
      <w:r w:rsidRPr="00511169">
        <w:t xml:space="preserve">На основу члана 116.ЗЈН ,у </w:t>
      </w:r>
      <w:r w:rsidR="0053105D">
        <w:t xml:space="preserve">отвореном </w:t>
      </w:r>
      <w:r w:rsidRPr="00511169">
        <w:t xml:space="preserve">поступку јавнe набавкe број </w:t>
      </w:r>
      <w:r w:rsidR="003C6508">
        <w:t>БВ8</w:t>
      </w:r>
      <w:r w:rsidRPr="00511169">
        <w:t xml:space="preserve">/01-2014 (обликована по партијама) чији је предмет набавка </w:t>
      </w:r>
      <w:r w:rsidR="003C6508">
        <w:rPr>
          <w:rFonts w:eastAsiaTheme="minorHAnsi"/>
        </w:rPr>
        <w:t>лекова са листе А,А1 и Б</w:t>
      </w:r>
      <w:r w:rsidR="0053105D" w:rsidRPr="00511169">
        <w:t xml:space="preserve"> </w:t>
      </w:r>
      <w:r w:rsidRPr="00511169">
        <w:t>–</w:t>
      </w:r>
      <w:r w:rsidR="003C6508">
        <w:rPr>
          <w:lang w:val="sr-Cyrl-CS"/>
        </w:rPr>
        <w:t xml:space="preserve">тромесечне </w:t>
      </w:r>
      <w:r w:rsidRPr="00511169">
        <w:rPr>
          <w:lang w:val="sr-Cyrl-CS"/>
        </w:rPr>
        <w:t>потребе,</w:t>
      </w:r>
      <w:r w:rsidRPr="00511169">
        <w:t xml:space="preserve"> Општа болница Петровац на Млави објављује обавештење о закљученим уговорима са добављачима:</w:t>
      </w:r>
    </w:p>
    <w:p w:rsidR="003C6508" w:rsidRPr="003C6508" w:rsidRDefault="003C6508" w:rsidP="00511169">
      <w:pPr>
        <w:jc w:val="both"/>
      </w:pPr>
    </w:p>
    <w:tbl>
      <w:tblPr>
        <w:tblW w:w="9180" w:type="dxa"/>
        <w:tblLayout w:type="fixed"/>
        <w:tblLook w:val="01E0"/>
      </w:tblPr>
      <w:tblGrid>
        <w:gridCol w:w="534"/>
        <w:gridCol w:w="8646"/>
      </w:tblGrid>
      <w:tr w:rsidR="003C6508" w:rsidRPr="000224EB" w:rsidTr="006B6FF4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</w:pPr>
            <w:r w:rsidRPr="000224EB"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3C6508">
            <w:pPr>
              <w:spacing w:before="120" w:after="100" w:afterAutospacing="1"/>
              <w:jc w:val="both"/>
            </w:pPr>
            <w:r w:rsidRPr="000224EB">
              <w:rPr>
                <w:b/>
                <w:bCs/>
              </w:rPr>
              <w:t>"Anlek" d.o.o. Бeoгрaд</w:t>
            </w:r>
            <w:r w:rsidRPr="000224EB">
              <w:rPr>
                <w:bCs/>
              </w:rPr>
              <w:t xml:space="preserve"> у укупној вредности од </w:t>
            </w:r>
            <w:r w:rsidRPr="000224EB">
              <w:rPr>
                <w:b/>
                <w:bCs/>
              </w:rPr>
              <w:t>70.655,31</w:t>
            </w:r>
            <w:r w:rsidRPr="000224EB">
              <w:rPr>
                <w:bCs/>
              </w:rPr>
              <w:t xml:space="preserve"> динара с</w:t>
            </w:r>
            <w:r>
              <w:rPr>
                <w:bCs/>
              </w:rPr>
              <w:t>а ПДВ-ом ( 64.232,10 без ПДВ-а)</w:t>
            </w:r>
          </w:p>
        </w:tc>
      </w:tr>
      <w:tr w:rsidR="003C6508" w:rsidRPr="000224EB" w:rsidTr="006B6FF4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3C6508">
            <w:pPr>
              <w:spacing w:before="120" w:after="100" w:afterAutospacing="1"/>
              <w:jc w:val="both"/>
              <w:rPr>
                <w:bCs/>
              </w:rPr>
            </w:pPr>
            <w:r w:rsidRPr="000224EB">
              <w:rPr>
                <w:b/>
                <w:lang w:val="sr-Latn-CS"/>
              </w:rPr>
              <w:t>„Farmalogist“ d.o.o.</w:t>
            </w:r>
            <w:r w:rsidRPr="000224EB">
              <w:rPr>
                <w:b/>
              </w:rPr>
              <w:t>, Београд</w:t>
            </w:r>
            <w:r w:rsidRPr="000224EB">
              <w:rPr>
                <w:bCs/>
              </w:rPr>
              <w:t xml:space="preserve"> у укупној вредности од </w:t>
            </w:r>
            <w:r w:rsidRPr="000224EB">
              <w:rPr>
                <w:b/>
                <w:bCs/>
              </w:rPr>
              <w:t>663.277,85</w:t>
            </w:r>
            <w:r w:rsidRPr="000224EB">
              <w:rPr>
                <w:bCs/>
              </w:rPr>
              <w:t xml:space="preserve"> динара са ПДВ-ом (602.979,90 без ПДВ-а)</w:t>
            </w:r>
          </w:p>
        </w:tc>
      </w:tr>
      <w:tr w:rsidR="003C6508" w:rsidRPr="000224EB" w:rsidTr="006B6FF4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3C6508">
            <w:pPr>
              <w:spacing w:before="120" w:after="100" w:afterAutospacing="1"/>
              <w:jc w:val="both"/>
            </w:pPr>
            <w:r w:rsidRPr="000224EB">
              <w:rPr>
                <w:b/>
              </w:rPr>
              <w:t>„In-pharm“ d.o.o., Београд</w:t>
            </w:r>
            <w:r w:rsidRPr="000224EB">
              <w:rPr>
                <w:bCs/>
              </w:rPr>
              <w:t xml:space="preserve"> у укупној вредности од </w:t>
            </w:r>
            <w:r w:rsidRPr="000224EB">
              <w:rPr>
                <w:b/>
                <w:bCs/>
              </w:rPr>
              <w:t>3.120,04</w:t>
            </w:r>
            <w:r w:rsidRPr="000224EB">
              <w:rPr>
                <w:bCs/>
              </w:rPr>
              <w:t xml:space="preserve"> динара са ПДВ-ом ( 2.836,40 без ПДВ-а</w:t>
            </w:r>
          </w:p>
        </w:tc>
      </w:tr>
      <w:tr w:rsidR="003C6508" w:rsidRPr="000224EB" w:rsidTr="006B6FF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08" w:rsidRPr="000224EB" w:rsidRDefault="003C6508" w:rsidP="003C6508">
            <w:pPr>
              <w:rPr>
                <w:bCs/>
              </w:rPr>
            </w:pPr>
            <w:r w:rsidRPr="000224EB">
              <w:rPr>
                <w:b/>
                <w:bCs/>
              </w:rPr>
              <w:t>"Phоеnix Phаrmа" d.o.o,</w:t>
            </w:r>
            <w:r w:rsidRPr="000224EB">
              <w:rPr>
                <w:b/>
              </w:rPr>
              <w:t xml:space="preserve"> Београд</w:t>
            </w:r>
            <w:r w:rsidRPr="000224EB">
              <w:rPr>
                <w:bCs/>
              </w:rPr>
              <w:t xml:space="preserve"> у укупној вредности од</w:t>
            </w:r>
            <w:r w:rsidR="00012CD1">
              <w:rPr>
                <w:bCs/>
              </w:rPr>
              <w:t xml:space="preserve"> </w:t>
            </w:r>
            <w:r w:rsidRPr="000224EB">
              <w:rPr>
                <w:b/>
                <w:bCs/>
              </w:rPr>
              <w:t>20.618,07</w:t>
            </w:r>
            <w:r w:rsidRPr="000224EB">
              <w:rPr>
                <w:bCs/>
              </w:rPr>
              <w:t>динара са ПДВ-ом ( 18.743,70 без ПДВ-а</w:t>
            </w:r>
          </w:p>
        </w:tc>
      </w:tr>
    </w:tbl>
    <w:p w:rsidR="003C6508" w:rsidRDefault="003C6508" w:rsidP="00511169">
      <w:pPr>
        <w:jc w:val="both"/>
      </w:pPr>
    </w:p>
    <w:p w:rsidR="003C6508" w:rsidRPr="003C6508" w:rsidRDefault="003C6508" w:rsidP="00511169">
      <w:pPr>
        <w:jc w:val="both"/>
      </w:pPr>
    </w:p>
    <w:p w:rsidR="003C6508" w:rsidRDefault="00645ECE" w:rsidP="003C6508">
      <w:pPr>
        <w:ind w:left="-432" w:right="-432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</w:p>
    <w:tbl>
      <w:tblPr>
        <w:tblW w:w="9220" w:type="dxa"/>
        <w:tblLayout w:type="fixed"/>
        <w:tblLook w:val="01E0"/>
      </w:tblPr>
      <w:tblGrid>
        <w:gridCol w:w="534"/>
        <w:gridCol w:w="3260"/>
        <w:gridCol w:w="5426"/>
      </w:tblGrid>
      <w:tr w:rsidR="003C6508" w:rsidRPr="000224EB" w:rsidTr="006B6FF4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</w:pPr>
            <w:r w:rsidRPr="000224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spacing w:before="120" w:after="100" w:afterAutospacing="1"/>
              <w:jc w:val="both"/>
            </w:pPr>
            <w:r w:rsidRPr="000224EB">
              <w:rPr>
                <w:bCs/>
              </w:rPr>
              <w:t>„Anlek" d.o.o. Beograd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jc w:val="both"/>
            </w:pPr>
            <w:r w:rsidRPr="000224EB">
              <w:t>4,12,15,16,39,47,49,50,55,56,61,62,63,68,69,70,71, 72,81,86,88,94,135,136,138,162,163,</w:t>
            </w:r>
          </w:p>
        </w:tc>
      </w:tr>
      <w:tr w:rsidR="003C6508" w:rsidRPr="000224EB" w:rsidTr="006B6FF4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spacing w:before="120" w:after="100" w:afterAutospacing="1"/>
              <w:jc w:val="both"/>
              <w:rPr>
                <w:bCs/>
              </w:rPr>
            </w:pPr>
            <w:r w:rsidRPr="000224EB">
              <w:rPr>
                <w:lang w:val="sr-Latn-CS"/>
              </w:rPr>
              <w:t>„Farmalogist“ d.o.o.</w:t>
            </w:r>
            <w:r w:rsidRPr="000224EB">
              <w:t>,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jc w:val="both"/>
            </w:pPr>
            <w:r w:rsidRPr="000224EB">
              <w:t>1,2,5,6,7,8,9,10,11,13,14,17,18,19,20,21,22,24,25,26, 27,28,30,31,32,34,35,38,40,42,43,44,45,46,48,51,52,53,54,57,58,59,60,64,65,66,73,75,76,77,78,79,80,82,83,84,85,87,89,90,91,92,93,95,96,97,98,99,101,102,103,104,105,106,107,108,109,110,111,112,113,114,116,117,118,119,121,122,124,125,127,128,129,131,132,133,134,139,141,142,143,144,145,146,147,148,149,150,151,152,153,154,155,156,157,158,159,160,161,164,165,166,170,171, 172,173,176,177,178,</w:t>
            </w:r>
          </w:p>
        </w:tc>
      </w:tr>
      <w:tr w:rsidR="003C6508" w:rsidRPr="000224EB" w:rsidTr="006B6FF4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spacing w:before="120" w:after="100" w:afterAutospacing="1"/>
              <w:jc w:val="both"/>
            </w:pPr>
            <w:r w:rsidRPr="000224EB">
              <w:t>„In-pharm“ d.o.o.,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spacing w:before="120" w:after="100" w:afterAutospacing="1"/>
              <w:jc w:val="both"/>
            </w:pPr>
            <w:r w:rsidRPr="000224EB">
              <w:t>123,169</w:t>
            </w:r>
          </w:p>
        </w:tc>
      </w:tr>
      <w:tr w:rsidR="003C6508" w:rsidRPr="000224EB" w:rsidTr="006B6FF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08" w:rsidRPr="000224EB" w:rsidRDefault="003C6508" w:rsidP="006B6FF4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08" w:rsidRPr="000224EB" w:rsidRDefault="003C6508" w:rsidP="006B6FF4">
            <w:pPr>
              <w:rPr>
                <w:bCs/>
              </w:rPr>
            </w:pPr>
            <w:r w:rsidRPr="000224EB">
              <w:rPr>
                <w:bCs/>
              </w:rPr>
              <w:t>"Phоеnix Phаrmа" d.o.o,</w:t>
            </w:r>
            <w:r w:rsidRPr="000224EB">
              <w:t xml:space="preserve">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08" w:rsidRPr="000224EB" w:rsidRDefault="003C6508" w:rsidP="006B6FF4">
            <w:pPr>
              <w:spacing w:before="120" w:after="100" w:afterAutospacing="1"/>
              <w:jc w:val="both"/>
            </w:pPr>
            <w:r w:rsidRPr="000224EB">
              <w:rPr>
                <w:lang w:val="sr-Latn-CS"/>
              </w:rPr>
              <w:t>3</w:t>
            </w:r>
            <w:r w:rsidRPr="000224EB">
              <w:t>,</w:t>
            </w:r>
            <w:r w:rsidRPr="000224EB">
              <w:rPr>
                <w:lang w:val="sr-Latn-CS"/>
              </w:rPr>
              <w:t>23</w:t>
            </w:r>
            <w:r w:rsidRPr="000224EB">
              <w:t>,</w:t>
            </w:r>
            <w:r w:rsidRPr="000224EB">
              <w:rPr>
                <w:lang w:val="sr-Latn-CS"/>
              </w:rPr>
              <w:t>36</w:t>
            </w:r>
            <w:r w:rsidRPr="000224EB">
              <w:t>,</w:t>
            </w:r>
            <w:r w:rsidRPr="000224EB">
              <w:rPr>
                <w:lang w:val="sr-Latn-CS"/>
              </w:rPr>
              <w:t>37100</w:t>
            </w:r>
            <w:r w:rsidRPr="000224EB">
              <w:t>,</w:t>
            </w:r>
            <w:r w:rsidRPr="000224EB">
              <w:rPr>
                <w:lang w:val="sr-Latn-CS"/>
              </w:rPr>
              <w:t>115</w:t>
            </w:r>
            <w:r w:rsidRPr="000224EB">
              <w:t>,</w:t>
            </w:r>
            <w:r w:rsidRPr="000224EB">
              <w:rPr>
                <w:lang w:val="sr-Latn-CS"/>
              </w:rPr>
              <w:t>126</w:t>
            </w:r>
            <w:r w:rsidRPr="000224EB">
              <w:t>,</w:t>
            </w:r>
            <w:r w:rsidRPr="000224EB">
              <w:rPr>
                <w:lang w:val="sr-Latn-CS"/>
              </w:rPr>
              <w:t>130</w:t>
            </w:r>
            <w:r w:rsidRPr="000224EB">
              <w:t>,</w:t>
            </w:r>
            <w:r w:rsidRPr="000224EB">
              <w:rPr>
                <w:lang w:val="sr-Latn-CS"/>
              </w:rPr>
              <w:t>140</w:t>
            </w:r>
          </w:p>
        </w:tc>
      </w:tr>
    </w:tbl>
    <w:p w:rsidR="00882F2C" w:rsidRPr="006B6FF4" w:rsidRDefault="006B6FF4" w:rsidP="00882F2C">
      <w:pPr>
        <w:rPr>
          <w:rFonts w:eastAsiaTheme="minorHAnsi"/>
        </w:rPr>
      </w:pPr>
      <w:r>
        <w:rPr>
          <w:rFonts w:eastAsiaTheme="minorHAnsi"/>
        </w:rPr>
        <w:lastRenderedPageBreak/>
        <w:t>Број примљених понуда: 4</w:t>
      </w:r>
    </w:p>
    <w:p w:rsidR="00882F2C" w:rsidRPr="007B42A0" w:rsidRDefault="00882F2C" w:rsidP="00882F2C">
      <w:r w:rsidRPr="00511169">
        <w:rPr>
          <w:rFonts w:eastAsiaTheme="minorHAnsi"/>
        </w:rPr>
        <w:t xml:space="preserve">Понуђена цена: - Највиша </w:t>
      </w:r>
    </w:p>
    <w:p w:rsidR="00882F2C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                            - Најнижа </w:t>
      </w:r>
    </w:p>
    <w:tbl>
      <w:tblPr>
        <w:tblW w:w="8640" w:type="dxa"/>
        <w:tblLook w:val="04A0"/>
      </w:tblPr>
      <w:tblGrid>
        <w:gridCol w:w="612"/>
        <w:gridCol w:w="2660"/>
        <w:gridCol w:w="511"/>
        <w:gridCol w:w="511"/>
        <w:gridCol w:w="1330"/>
        <w:gridCol w:w="1227"/>
        <w:gridCol w:w="1343"/>
        <w:gridCol w:w="1382"/>
      </w:tblGrid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4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ANLEK doo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4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Farmalogist d.o.o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4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INPHARM CO d.o.o.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64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Phoenixpharma doo</w:t>
            </w:r>
          </w:p>
        </w:tc>
      </w:tr>
      <w:tr w:rsidR="00EA67C8" w:rsidRPr="005F646A" w:rsidTr="00EA67C8">
        <w:trPr>
          <w:trHeight w:val="78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46A">
              <w:rPr>
                <w:rFonts w:ascii="Arial" w:hAnsi="Arial" w:cs="Arial"/>
                <w:b/>
                <w:bCs/>
                <w:sz w:val="20"/>
                <w:szCs w:val="20"/>
              </w:rPr>
              <w:t>Partija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NAZIV ARTIKLA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Jed. Mere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KOL.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Ukupna vrednost bez PDV-a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Ukupna vrednost bez PDV-a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Ukupna vrednost bez PDV-a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646A">
              <w:rPr>
                <w:rFonts w:ascii="Arial" w:hAnsi="Arial" w:cs="Arial"/>
                <w:sz w:val="16"/>
                <w:szCs w:val="16"/>
              </w:rPr>
              <w:t>Ukupna vrednost bez PDV-a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Amlodipin tbl 20x5mg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896.80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736.80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1,422.00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Trimetazidin dihlorid tbl.60x35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6,151.20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6,621.00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Amiodaron tbl.60x200mg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9,700.40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5,252.00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Salbutamol sol.pro inh.10ml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7,450.80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7,509.20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7,876.00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Chloramphenicol ung 1% p.o.5gr.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2,331.00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2,201.60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2,464.00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Salbutamol suspenzija za inhalaciju pod pritiskom(200doza po 0.1mg)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536.28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574.80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Digoksin tbl 20x0,25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2,908.00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3,092.00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Enalapril tbl 20x10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3,497.20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3,176.40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5,640.00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Enalapril tbl 20x20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3,495.40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3,175.40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5,638.00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Metformin tbl 30x500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2,120.10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2,107.50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2,241.00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Kvinapril tbl 20x10mg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364.00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374.60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Gentamicin mast 0,1% 15g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4,583.40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4,619.10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4,845.00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Karvedilol tbl 30x12,5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1,119.60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1,198.00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Metoklopramid tbl 30x10mg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3,585.60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4,020.00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Amilorid+metiklotiazid tbl a  30kom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653.70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661.35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691.00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Salbutamol tbl.60x2mg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827.75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837.45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875.00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Levotiroksin natrijum tbl.50x100mg.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657.55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1,030.00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Varfarin natrijum tbl,30x5mg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556.10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672.00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Loperamid tbl 20x2mg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501.00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557.00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Teofilin caps.40x125mg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1,241.50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1,320.00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Teofilin caps.40x250mg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9,030.90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9,624.00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Methylergometrin sol 10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1,348.50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1,390.50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Hidrohlorotiazid tbl.20x25mg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485.50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Izosorbid 5 mononitrat tbl 30x20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5,358.50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5,212.50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5,385.00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Izosorbid 5 mononitrat tbl 30x40mg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3,482.80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3,387.80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3,500.00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Omeprazol caps.15x20mg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5,796.80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6,588.00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Propafenon  tbl.50x150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3,353.90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3,599.00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Metoprolol tbl 30x100mg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2,509.00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2,898.00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Sulfadiazin srebro krem 1% 50 gr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Fluocinolon acetonid gel 30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2,299.40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2,408.00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Fluocinolon acet + neomicin  mast 15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3,071.10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3,216.00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Fluocinolon mast 15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1,504.80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1,576.00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Fusidat Na impregnirana kompresa aluminijumska folija 10 po 30mg.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Fusidat Na  ung.2% 10gr.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1,205.00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1,242.50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Kvinapril tbl.20x20mg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431.04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443.60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Izosorbid dinitrat caps.60x20mg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6,322.50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2,244.00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Verapamil tbl 50x80mg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712.05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649.90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435.50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Verapamil tbl 30x40mg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958.35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862.20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963.00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Kaptopril tbl 40x25mg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227.18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229.66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248.80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Bisoprolol tbl.30x5mg.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6,403.50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6,011.00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6,740.00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Doksazosin tbl.30x2mg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Metildopa tbl.20x250mg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772.05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794.50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Nifedipin r tbl.30x20mg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1,478.50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1,572.00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Propafenon tbl. 50X300 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1,256.90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1,296.00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Ramipril tbl. 28x2,5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2,739.60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3,066.00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Loratadin sirup 120ml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1,188.05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1,225.00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Propranolol hlorid tbl.50x40mg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204.14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206.54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215.80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losartan kalijum film tbl.30x50mg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716.20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819.00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Spironolakton tbl.40x25mg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6,534.50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6,586.00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6,907.50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Salbutamol sirup 200ml   2mg/5ml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375.00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379.40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396.40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Glimepirid tbl.30x2mg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748.60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836.00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Glimepirid tbl.30x4mg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629.50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703.00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Metformin tbl 30x1000mg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4,577.60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4,452.40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4,600.00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Klopidogrel tbl.28x75mg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4,396.10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4,150.00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4,647.00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 caps 16x250mg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457.85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463.25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484.00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 sir 250mg/5ml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585.55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592.45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619.00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 caps 16x500mg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2,359.40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2,310.40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2,494.00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Cefaleksin caps 16x500mg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14,567.00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11,582.90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15,953.00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Ciprofloksacin tbl 10x500 mg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13,572.00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10,824.00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14,285.00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Cefalexin sir.250mg/5ml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737.40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568.50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779.50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Sulfametoksazol+trimetoprim sirup 100ml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411.24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416.04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434.70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Cefaleksin caps 16x250mg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1,240.00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1,250.70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1,358.00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Doksiciklin cap 5x100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1,274.60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1,285.60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1,396.00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Eritromicin tbl 20x500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741.34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723.92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745.00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Gentamicin sol 0,3%/ 10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792.90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Azitromicin caps.6x250mg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27,847.00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26,219.00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29,940.00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Ciprofloksacin sol.0,3% 5ml.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1,925.00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Pipemidna kis caps.20x200mg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663.82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671.12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727.00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Rifampicin caps 16x300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12,862.00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12,955.20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13,596.00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sulfametoksazol+trimetoprim tbl,20x480mg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3,000.80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3,024.20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3,172.00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Azitromicin prasak za oral.susp. 20ml100mg/5ml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1,170.10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1,220.00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1,258.00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Azitromicin prasak za or.susp.30ml  200mg/5ml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1,258.98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1,312.74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1,353.60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Amoksicilin+klavulanska kis.tbl.20x625mg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3,561.70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3,423.25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3,634.00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Cefuroksim tbl.10x500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Klaritromicin tbl.14x500mg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1,570.75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Amoksicilin+klavulanska kis. 14x(875mg+125mg) f. tbl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3,598.90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3,462.30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Levofloksacin film tbl.10x500mg.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9,153.75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8,863.95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9,634.50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Bromazepam tbl 30x1,5mg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1,307.40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1,192.00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1,334.00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Bromazepam tbl 30x3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5,245.20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4,057.20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4,908.00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Ibuprofen sir.100mg/5ml.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1,429.60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1,540.00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Diazepam tbl.30x10mg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662.45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669.70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725.50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Diazepam tbl.30x5mg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1,782.80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1,936.00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Alprazolam tbl.30x0.5mg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437.55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474.00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Lorazepam tbl 20x2,5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3,444.90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3,351.00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3,462.00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Pilokarpin 2% kapi za oči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279.46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Deksametazon+neomicin(0,1%+0,35%)sol a10ml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1,933.60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1,951.80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2,044.00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Fenobarbiton tbl.30x15mg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206.97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213.00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Karbamazepin tbl.50x200mg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1,216.10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1,227.55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1,285.50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Maprotilin-hlorid film tbl.30x25mg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258.26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274.00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Alprazolam tbl.30x0,25mg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536.30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581.00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Alprazolam tbl.30x1mg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368.88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385.40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Timolol sol a 5ml 0,5%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334.65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417.30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Lorazepam tbl.30x1mg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1,553.85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1,514.25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1,561.50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Prednizon tbl.20x20mg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1,332.90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1,345.45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1,409.00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Tramadol hlorid caps.20x50mg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334.44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344.20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Sertralin tbl.28x50mg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485.13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447.96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Paracetamol sirup 100ml.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1,419.00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1,163.30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1,500.00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Fenoterol+Ipratropijum sol za inhalaciju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73,654.00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76,980.00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Fenoterol+Ipratropijum  aerosol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1,488.34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1,573.20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Budesonid amp za rasprsivanje 20x0,5mg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4,683.72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3,378.60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Budesonid amp.za raspršivanje 20X0,25mg.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5,309.70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8,278.50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Gvoždje III hidrok.polimaltozni kompl. tbl.30x100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3,260.60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3,462.00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Propiltiouracil tbl. 20x50 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124.18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134.40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Pantoprazol tbl 14x20mg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4,886.00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13,170.00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Pantoprazol tbl. 14x40 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11,776.00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31,765.00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Klozapin tbl.50x25mg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1,394.00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1,477.00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Fosinopril Na tbl.28X10 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2,679.40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3,054.00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Fosinopril Na tbl.28X20mg.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2,326.98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2,653.20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Fosinopril Na+hidrochlorotiazid 28X20mg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940.80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968.20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Cefiksim sirup 100mg/5ml 1x100ml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6,790.10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9,165.00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Cefiksim film tbl. 10X400mg.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6,800.40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11,987.00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Zolpidem tartarat tbl.20x5mg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388.60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434.00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Nebivolol tbl.30x5mg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4,017.00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4,273.50</w:t>
            </w:r>
          </w:p>
        </w:tc>
      </w:tr>
      <w:tr w:rsidR="00EA67C8" w:rsidRPr="005F646A" w:rsidTr="00EA67C8">
        <w:trPr>
          <w:trHeight w:val="78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Amoksicilin+klavulanska kiselina prašak za oralnu suspenziju 125mg+31.25mg./5ml 100ml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1,322.65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1,308.80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1,349.50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Fluocinolonacetonid,neomicin krem 15g.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536.00</w:t>
            </w:r>
          </w:p>
        </w:tc>
      </w:tr>
      <w:tr w:rsidR="00EA67C8" w:rsidRPr="005F646A" w:rsidTr="00EA67C8">
        <w:trPr>
          <w:trHeight w:val="780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Amoksicilin+klavulanska kiselina prašak za oralnu suspenziju 250mg+62.5mg/5ml 100ml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1,319.61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1,305.78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1,346.40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Amiofilin tabl. sa produženim oslobađanjem 20x350mg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9,004.00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10,340.00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Fluocinolon acetonid krem 0.25mg/g 15g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1,504.80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1,576.00</w:t>
            </w:r>
          </w:p>
        </w:tc>
      </w:tr>
      <w:tr w:rsidR="00EA67C8" w:rsidRPr="005F646A" w:rsidTr="005F646A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Fentanil transdermalni flaster 5 po 75mcg/h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2,180.27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2399.70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2,318.00</w:t>
            </w:r>
          </w:p>
        </w:tc>
      </w:tr>
      <w:tr w:rsidR="00EA67C8" w:rsidRPr="005F646A" w:rsidTr="00EA67C8">
        <w:trPr>
          <w:trHeight w:val="78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Nistatin, neomicin, polimiksin b vag.kapsula  12x100000i.j +35000i.j +35000i.j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Tramadol hlorid tbl. 10x100mg.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286.38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Furosemid film tableta 12x40mg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3,630.00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3,930.00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Morfin sulfat oralni rastvor 20 po 5ml (10mg/5ml)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1222.70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Klindamicin film tbl 12 po 300mg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455.26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483.00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 xml:space="preserve">Alopurinol tabl.40x100mg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313.95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323.10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Folna kiselina tabl. 20x5mg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1,101.00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Haloperidol tabl.25x2mg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1,112.85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1,147.50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Molsidomin tbl.30x4mg.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1,515.80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1,737.00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Amlodipin tbl 20x10mg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271.50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223.05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430.50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Roksitromicin film tbl. 10x150mg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3,869.00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Flukonazol caps.7x50mg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997.68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1,140.80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Bisoprolol tbl.30x2.5mg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942.80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1,053.00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Ramipril tbl.28x1.25mg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532.30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594.50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Acenokumarol tbl.20x4mg.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299.61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342.60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Deksametazon tbl.50 po 0.5mg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872.97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883.26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2,065.50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Klonazepam tabl.30x20mg.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266.19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269.34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Midazolam tabl.30x15mg.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Hlorpromazin tbl.50x25mg.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277.26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280.53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293.10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Venlafaksin caps.28x75mg.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836.55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924.00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Trazodon tab 20x150mg,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1,442.10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Paroksetin tbl.30x20mg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573.15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608.10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Escitalopram tabl. 28x5mg.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471.93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500.70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Mirtazapin tbl.30x30mg.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808.26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904.50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Klozapin tbl.50x100mg.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1,923.88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2,038.80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Olanzapin tabl. 28x5mg.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1,851.90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2,557.80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Risperidon tabl.20x2mg.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2,250.60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2,579.00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Escitalopram tabl. 28x10mg..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594.36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630.60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Pregabalin caps.56x75mg.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3,848.85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4,714.80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Lamotrigin tabl.30x25mg.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363.18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405.60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Lamotrigin tabl.30x50mg..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517.38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577.80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Natrijum valproat,valproinska kiselina tbl.30x500mg.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1,539.65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1,654.00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Klomipramin tbl.30x25mg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805.95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837.90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Amitriptilin tbl.30x25mg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438.70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451.50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Fluoksetin tbl.30x20mg.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945.60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843.24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964.80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Karbamazepin tbl.30x400mg.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2,187.55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2,273.00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Citalopram tbl.20x20mg.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673.77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1,787.10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Hidrokortizon mast tuba 1po 5g 2.5%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320.15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 xml:space="preserve">Gliceriltrinitrat 50x5mg/1,6ml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2,082.74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2,147.50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Furosemid rastvor za inj. Im iv 10x2ml(10mg/ml)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73,480.00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76,032.00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Benzilpenicilin + prokain benz.penicilin amp 50x 800000 ij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4,750.02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4,620.48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4,773.40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Cefepim amp.1x1g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15,721.20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Lidokain hlorid 1%10x3,5ml amp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1,992.30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2,011.00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Lidokain hlorid 2%50x2ml amp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11,896.92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11,983.44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Metamizol natrium amp,50x2,5g/5ml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3,419.52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4,036.20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Imunogobulin anti D(RhO) amp 300ij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25,488.50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Neostigmin metilsulfat rast.za inj.amp50x1ml/2.5mg7ml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2,597.18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Kalijum hlorid konc.inf.20X20ml (1mmol/ml)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Natrijum hidrogenkarbonat konc.inf.1x100ml(8,4%)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boca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Etomidat amp5x20mg/10ml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1613.70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Bupivakain amp 5x4ml 0,5% spinal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10,923.65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11,939.00</w:t>
            </w:r>
          </w:p>
        </w:tc>
      </w:tr>
      <w:tr w:rsidR="00EA67C8" w:rsidRPr="005F646A" w:rsidTr="00EA67C8">
        <w:trPr>
          <w:trHeight w:val="3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Suksametonijum Cl amp 100x100mg/2ml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8,201.66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8,835.20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Cisatrakurijum besilat rastvor za iv inj/inf 5x(2mg/ml)2,5ml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25,211.80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27,208.00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Cisatrakurijum besilat rastvor za iv inj/inf 5x(2mg/ml) 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25,123.50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27,205.00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Levobupivakain rastvor za inj. 10 po 10ml.(5mg/ml)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Propofol rastvor za inj. 5 po 20ml (10mg/ml)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Protamin rastvor za injekciju 5 po 50mg/5ml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6,455.75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Azitromicin prašak za rastvor za inf.1x500mg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boč.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37,702.00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38,980.00</w:t>
            </w:r>
          </w:p>
        </w:tc>
      </w:tr>
      <w:tr w:rsidR="00EA67C8" w:rsidRPr="005F646A" w:rsidTr="00EA67C8">
        <w:trPr>
          <w:trHeight w:val="52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Flumazenil rastvor za iv inj./inf 5x0.5mg/ml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8,442.68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646A">
              <w:rPr>
                <w:rFonts w:ascii="Arial" w:hAnsi="Arial" w:cs="Arial"/>
                <w:color w:val="000000"/>
                <w:sz w:val="16"/>
                <w:szCs w:val="16"/>
              </w:rPr>
              <w:t>8,630.00</w:t>
            </w:r>
          </w:p>
        </w:tc>
      </w:tr>
      <w:tr w:rsidR="00EA67C8" w:rsidRPr="005F646A" w:rsidTr="00EA67C8">
        <w:trPr>
          <w:trHeight w:val="270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7C8" w:rsidRPr="005F646A" w:rsidRDefault="00EA67C8" w:rsidP="00EA67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46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F646A" w:rsidRDefault="005F646A" w:rsidP="00882F2C"/>
    <w:p w:rsidR="00012CD1" w:rsidRPr="00012CD1" w:rsidRDefault="00012CD1" w:rsidP="00882F2C"/>
    <w:p w:rsidR="00BC29CA" w:rsidRPr="00BC29CA" w:rsidRDefault="00BC29CA" w:rsidP="00882F2C"/>
    <w:p w:rsidR="00882F2C" w:rsidRPr="003C0693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Део или вредност уговора који ће се извршити преко подизвођача:</w:t>
      </w:r>
      <w:r w:rsidR="003C0693">
        <w:rPr>
          <w:rFonts w:eastAsiaTheme="minorHAnsi"/>
        </w:rPr>
        <w:t>/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доношења одлуке о додели уговора: </w:t>
      </w:r>
      <w:r w:rsidR="006B6FF4">
        <w:rPr>
          <w:rFonts w:eastAsiaTheme="minorHAnsi"/>
        </w:rPr>
        <w:t>26.02.2015.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закључења уговора: </w:t>
      </w:r>
      <w:r w:rsidR="006B6FF4">
        <w:rPr>
          <w:rFonts w:eastAsiaTheme="minorHAnsi"/>
        </w:rPr>
        <w:t>13.03.2015.</w:t>
      </w:r>
    </w:p>
    <w:p w:rsidR="00657640" w:rsidRDefault="006B6FF4" w:rsidP="00882F2C">
      <w:pPr>
        <w:rPr>
          <w:rFonts w:eastAsiaTheme="minorHAnsi"/>
        </w:rPr>
      </w:pPr>
      <w:r>
        <w:rPr>
          <w:rFonts w:eastAsiaTheme="minorHAnsi"/>
        </w:rPr>
        <w:t>Основни подаци о добављачима:</w:t>
      </w:r>
    </w:p>
    <w:p w:rsidR="006B6FF4" w:rsidRPr="006B6FF4" w:rsidRDefault="006B6FF4" w:rsidP="006B6FF4">
      <w:pPr>
        <w:pStyle w:val="ListParagraph"/>
        <w:numPr>
          <w:ilvl w:val="0"/>
          <w:numId w:val="3"/>
        </w:numPr>
        <w:rPr>
          <w:b/>
          <w:bCs/>
        </w:rPr>
      </w:pPr>
      <w:r w:rsidRPr="006B6FF4">
        <w:rPr>
          <w:b/>
          <w:bCs/>
        </w:rPr>
        <w:t>"Anlek" d.o.o. Бeoгрaд</w:t>
      </w:r>
      <w:r w:rsidR="00BC29CA">
        <w:rPr>
          <w:b/>
          <w:bCs/>
        </w:rPr>
        <w:t>, Љубинке Бобић бр.28 Београд</w:t>
      </w:r>
    </w:p>
    <w:p w:rsidR="006B6FF4" w:rsidRPr="006B6FF4" w:rsidRDefault="006B6FF4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224EB">
        <w:rPr>
          <w:b/>
          <w:lang w:val="sr-Latn-CS"/>
        </w:rPr>
        <w:t>„Farmalogist“ d.o.o.</w:t>
      </w:r>
      <w:r w:rsidRPr="000224EB">
        <w:rPr>
          <w:b/>
        </w:rPr>
        <w:t>, Београд</w:t>
      </w:r>
      <w:r w:rsidR="00BC29CA">
        <w:rPr>
          <w:b/>
        </w:rPr>
        <w:t>, Миријевски булевар  бр.3 Београд</w:t>
      </w:r>
    </w:p>
    <w:p w:rsidR="006B6FF4" w:rsidRPr="006B6FF4" w:rsidRDefault="006B6FF4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224EB">
        <w:rPr>
          <w:b/>
        </w:rPr>
        <w:t>„In-pharm“ d.o.o., Београд</w:t>
      </w:r>
      <w:r w:rsidR="00BC29CA">
        <w:rPr>
          <w:b/>
        </w:rPr>
        <w:t>, Цара Душана бр. 266, Београд</w:t>
      </w:r>
    </w:p>
    <w:p w:rsidR="006B6FF4" w:rsidRPr="006B6FF4" w:rsidRDefault="006B6FF4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224EB">
        <w:rPr>
          <w:b/>
          <w:bCs/>
        </w:rPr>
        <w:t>"Phоеnix Phаrmа" d.o.o,</w:t>
      </w:r>
      <w:r w:rsidRPr="000224EB">
        <w:rPr>
          <w:b/>
        </w:rPr>
        <w:t xml:space="preserve"> Београд</w:t>
      </w:r>
      <w:r w:rsidR="00BC29CA">
        <w:rPr>
          <w:b/>
        </w:rPr>
        <w:t>, Боре станковића бр.2, Београд</w:t>
      </w:r>
    </w:p>
    <w:p w:rsidR="00882F2C" w:rsidRPr="00BC29CA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Период важења уговора: </w:t>
      </w:r>
      <w:r w:rsidR="00BC29CA">
        <w:rPr>
          <w:rFonts w:eastAsiaTheme="minorHAnsi"/>
        </w:rPr>
        <w:t>До закључења уговора по спроведеној централизованој јавној набавци РФЗО-а</w:t>
      </w:r>
    </w:p>
    <w:p w:rsidR="00882F2C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Остале информације</w:t>
      </w:r>
      <w:r w:rsidR="00645ECE">
        <w:rPr>
          <w:rFonts w:eastAsiaTheme="minorHAnsi"/>
        </w:rPr>
        <w:t>:/</w:t>
      </w:r>
    </w:p>
    <w:p w:rsidR="00F25CDF" w:rsidRPr="00F25CDF" w:rsidRDefault="00F25CDF" w:rsidP="00F25CDF">
      <w:pPr>
        <w:rPr>
          <w:rFonts w:eastAsiaTheme="minorHAnsi"/>
        </w:rPr>
      </w:pPr>
    </w:p>
    <w:sectPr w:rsidR="00F25CDF" w:rsidRPr="00F25CDF" w:rsidSect="00DC5E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1D" w:rsidRDefault="00B34A1D" w:rsidP="00EA67C8">
      <w:r>
        <w:separator/>
      </w:r>
    </w:p>
  </w:endnote>
  <w:endnote w:type="continuationSeparator" w:id="1">
    <w:p w:rsidR="00B34A1D" w:rsidRDefault="00B34A1D" w:rsidP="00EA6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4719"/>
      <w:docPartObj>
        <w:docPartGallery w:val="Page Numbers (Bottom of Page)"/>
        <w:docPartUnique/>
      </w:docPartObj>
    </w:sdtPr>
    <w:sdtContent>
      <w:p w:rsidR="005F646A" w:rsidRDefault="005F646A">
        <w:pPr>
          <w:pStyle w:val="Footer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EA67C8" w:rsidRDefault="00EA6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1D" w:rsidRDefault="00B34A1D" w:rsidP="00EA67C8">
      <w:r>
        <w:separator/>
      </w:r>
    </w:p>
  </w:footnote>
  <w:footnote w:type="continuationSeparator" w:id="1">
    <w:p w:rsidR="00B34A1D" w:rsidRDefault="00B34A1D" w:rsidP="00EA6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6388F"/>
    <w:multiLevelType w:val="hybridMultilevel"/>
    <w:tmpl w:val="10222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571C7"/>
    <w:multiLevelType w:val="hybridMultilevel"/>
    <w:tmpl w:val="DB108C4A"/>
    <w:lvl w:ilvl="0" w:tplc="A412B2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84330"/>
    <w:multiLevelType w:val="hybridMultilevel"/>
    <w:tmpl w:val="AB22DCF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67184521"/>
    <w:multiLevelType w:val="hybridMultilevel"/>
    <w:tmpl w:val="991E833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210EC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C06"/>
    <w:rsid w:val="00012CD1"/>
    <w:rsid w:val="00040440"/>
    <w:rsid w:val="000B1CDC"/>
    <w:rsid w:val="000C0DC6"/>
    <w:rsid w:val="000C49B0"/>
    <w:rsid w:val="001567E2"/>
    <w:rsid w:val="002A7BAF"/>
    <w:rsid w:val="0039770B"/>
    <w:rsid w:val="003C0693"/>
    <w:rsid w:val="003C6508"/>
    <w:rsid w:val="004E295E"/>
    <w:rsid w:val="00511169"/>
    <w:rsid w:val="0053105D"/>
    <w:rsid w:val="005D3621"/>
    <w:rsid w:val="005F646A"/>
    <w:rsid w:val="00645ECE"/>
    <w:rsid w:val="00657640"/>
    <w:rsid w:val="006B6FF4"/>
    <w:rsid w:val="00764784"/>
    <w:rsid w:val="00774C06"/>
    <w:rsid w:val="00780B69"/>
    <w:rsid w:val="007B3DBB"/>
    <w:rsid w:val="007B42A0"/>
    <w:rsid w:val="007F4DA2"/>
    <w:rsid w:val="00882F2C"/>
    <w:rsid w:val="008D52D9"/>
    <w:rsid w:val="0097107A"/>
    <w:rsid w:val="00A64474"/>
    <w:rsid w:val="00B06E91"/>
    <w:rsid w:val="00B34A1D"/>
    <w:rsid w:val="00BC29CA"/>
    <w:rsid w:val="00C3606C"/>
    <w:rsid w:val="00CA4705"/>
    <w:rsid w:val="00CE5473"/>
    <w:rsid w:val="00D25A39"/>
    <w:rsid w:val="00DA1C9F"/>
    <w:rsid w:val="00DC5E96"/>
    <w:rsid w:val="00E4613B"/>
    <w:rsid w:val="00E759B0"/>
    <w:rsid w:val="00EA67C8"/>
    <w:rsid w:val="00F2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74C06"/>
    <w:pPr>
      <w:ind w:left="720"/>
      <w:contextualSpacing/>
    </w:pPr>
  </w:style>
  <w:style w:type="table" w:styleId="TableGrid">
    <w:name w:val="Table Grid"/>
    <w:basedOn w:val="TableNormal"/>
    <w:rsid w:val="0001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2CD1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2C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2CD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12C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12CD1"/>
    <w:rPr>
      <w:sz w:val="21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D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2332-A944-4E8F-A80A-EDEB4CF1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16</cp:revision>
  <cp:lastPrinted>2015-04-03T10:27:00Z</cp:lastPrinted>
  <dcterms:created xsi:type="dcterms:W3CDTF">2014-10-21T06:44:00Z</dcterms:created>
  <dcterms:modified xsi:type="dcterms:W3CDTF">2015-04-03T10:30:00Z</dcterms:modified>
</cp:coreProperties>
</file>